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098E28C0" w:rsidR="00474F67" w:rsidRPr="007F05E6" w:rsidRDefault="006976D5" w:rsidP="00474F67">
      <w:pPr>
        <w:pStyle w:val="Unittitle"/>
      </w:pPr>
      <w:r w:rsidRPr="006976D5">
        <w:t>2</w:t>
      </w:r>
      <w:r w:rsidR="000F6AF2">
        <w:t>.</w:t>
      </w:r>
      <w:r>
        <w:t xml:space="preserve"> </w:t>
      </w:r>
      <w:r w:rsidRPr="006976D5">
        <w:t>Construction science principles</w:t>
      </w:r>
    </w:p>
    <w:p w14:paraId="5C4F3365" w14:textId="0C6252FD" w:rsidR="00474F67" w:rsidRPr="00692A45" w:rsidRDefault="00474F67" w:rsidP="00474F67">
      <w:pPr>
        <w:pStyle w:val="Heading1"/>
      </w:pPr>
      <w:r w:rsidRPr="00692A45">
        <w:t xml:space="preserve">Worksheet </w:t>
      </w:r>
      <w:r w:rsidR="000F6AF2">
        <w:t>14</w:t>
      </w:r>
      <w:r w:rsidRPr="00692A45">
        <w:t xml:space="preserve">: </w:t>
      </w:r>
      <w:r w:rsidR="000F6AF2">
        <w:t>Scenario – obtaining and using technical data</w:t>
      </w:r>
      <w:r w:rsidR="006976D5">
        <w:t xml:space="preserve"> </w:t>
      </w:r>
      <w:r w:rsidRPr="00692A45">
        <w:t>(</w:t>
      </w:r>
      <w:r w:rsidR="000F6AF2">
        <w:t>tutor</w:t>
      </w:r>
      <w:r w:rsidRPr="00692A45">
        <w:t>)</w:t>
      </w:r>
    </w:p>
    <w:p w14:paraId="761ADDBE" w14:textId="77777777" w:rsidR="000F6AF2" w:rsidRDefault="000F6AF2" w:rsidP="000F6AF2">
      <w:pPr>
        <w:rPr>
          <w:rFonts w:cs="Arial"/>
          <w:szCs w:val="22"/>
        </w:rPr>
      </w:pPr>
      <w:r>
        <w:rPr>
          <w:rFonts w:cs="Arial"/>
          <w:szCs w:val="22"/>
        </w:rPr>
        <w:t xml:space="preserve">A material that is used as a structural element, for example a type of brick, must have the correct properties for its intended purpose. </w:t>
      </w:r>
    </w:p>
    <w:p w14:paraId="7FB9B722" w14:textId="77777777" w:rsidR="000F6AF2" w:rsidRDefault="000F6AF2" w:rsidP="000F6AF2">
      <w:pPr>
        <w:rPr>
          <w:rFonts w:cs="Arial"/>
          <w:szCs w:val="22"/>
        </w:rPr>
      </w:pPr>
    </w:p>
    <w:p w14:paraId="12B38FF6" w14:textId="77777777" w:rsidR="000F6AF2" w:rsidRDefault="000F6AF2" w:rsidP="000F6AF2">
      <w:pPr>
        <w:rPr>
          <w:rFonts w:cs="Arial"/>
          <w:szCs w:val="22"/>
        </w:rPr>
      </w:pPr>
      <w:r>
        <w:rPr>
          <w:rFonts w:cs="Arial"/>
          <w:szCs w:val="22"/>
        </w:rPr>
        <w:t>To find out what these properties are</w:t>
      </w:r>
      <w:r w:rsidRPr="0080712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for a particular material, you must refer to the technical data sheets produced by the manufacturer of the material.</w:t>
      </w:r>
    </w:p>
    <w:p w14:paraId="0DA6868B" w14:textId="77777777" w:rsidR="000F6AF2" w:rsidRDefault="000F6AF2" w:rsidP="000F6AF2">
      <w:pPr>
        <w:rPr>
          <w:rFonts w:cs="Arial"/>
          <w:szCs w:val="22"/>
        </w:rPr>
      </w:pPr>
    </w:p>
    <w:p w14:paraId="4884427C" w14:textId="77777777" w:rsidR="000F6AF2" w:rsidRDefault="000F6AF2" w:rsidP="000F6AF2">
      <w:pPr>
        <w:rPr>
          <w:rFonts w:cs="Arial"/>
          <w:szCs w:val="22"/>
        </w:rPr>
      </w:pPr>
      <w:r>
        <w:rPr>
          <w:rFonts w:cs="Arial"/>
          <w:szCs w:val="22"/>
        </w:rPr>
        <w:t>In this scenario, an architect has specified the following brick for the outside skin of a timber-framed house:</w:t>
      </w:r>
    </w:p>
    <w:p w14:paraId="14F76D89" w14:textId="77777777" w:rsidR="000F6AF2" w:rsidRDefault="000F6AF2" w:rsidP="000F6AF2">
      <w:pPr>
        <w:rPr>
          <w:rFonts w:cs="Arial"/>
          <w:szCs w:val="22"/>
        </w:rPr>
      </w:pPr>
    </w:p>
    <w:p w14:paraId="7331D61E" w14:textId="77777777" w:rsidR="000F6AF2" w:rsidRDefault="000F6AF2" w:rsidP="000F6AF2">
      <w:pPr>
        <w:rPr>
          <w:rFonts w:cs="Arial"/>
          <w:b/>
          <w:bCs/>
          <w:szCs w:val="22"/>
        </w:rPr>
      </w:pPr>
      <w:r w:rsidRPr="00B126A3">
        <w:rPr>
          <w:rFonts w:cs="Arial"/>
          <w:b/>
          <w:bCs/>
          <w:szCs w:val="22"/>
        </w:rPr>
        <w:t>Ibstock, Priory Red, Code 0584</w:t>
      </w:r>
    </w:p>
    <w:p w14:paraId="59F02353" w14:textId="77777777" w:rsidR="000F6AF2" w:rsidRPr="00B126A3" w:rsidRDefault="000F6AF2" w:rsidP="000F6AF2">
      <w:pPr>
        <w:rPr>
          <w:rFonts w:cs="Arial"/>
          <w:b/>
          <w:bCs/>
          <w:szCs w:val="22"/>
        </w:rPr>
      </w:pPr>
    </w:p>
    <w:p w14:paraId="6C880CAE" w14:textId="77777777" w:rsidR="000F6AF2" w:rsidRDefault="000F6AF2" w:rsidP="000F6AF2">
      <w:pPr>
        <w:rPr>
          <w:rFonts w:cs="Arial"/>
          <w:szCs w:val="22"/>
        </w:rPr>
      </w:pPr>
      <w:r>
        <w:rPr>
          <w:rFonts w:cs="Arial"/>
          <w:szCs w:val="22"/>
        </w:rPr>
        <w:t>Download and read the technical data sheet from the website below and answer the following questions.</w:t>
      </w:r>
    </w:p>
    <w:p w14:paraId="3A5B4DC5" w14:textId="77777777" w:rsidR="000F6AF2" w:rsidRDefault="000F6AF2" w:rsidP="000F6AF2">
      <w:pPr>
        <w:rPr>
          <w:rFonts w:cs="Arial"/>
          <w:szCs w:val="22"/>
        </w:rPr>
      </w:pPr>
    </w:p>
    <w:p w14:paraId="5BC36165" w14:textId="77777777" w:rsidR="000F6AF2" w:rsidRDefault="000F6AF2" w:rsidP="000F6AF2">
      <w:pPr>
        <w:rPr>
          <w:rFonts w:cs="Arial"/>
          <w:szCs w:val="22"/>
        </w:rPr>
      </w:pPr>
      <w:hyperlink r:id="rId10" w:history="1">
        <w:r w:rsidRPr="005658EC">
          <w:rPr>
            <w:rStyle w:val="Hyperlink"/>
            <w:rFonts w:cs="Arial"/>
            <w:szCs w:val="22"/>
          </w:rPr>
          <w:t>https://www.ibstockbrick.co.uk/brick-selector/?p=A0584A</w:t>
        </w:r>
      </w:hyperlink>
    </w:p>
    <w:p w14:paraId="56EA8D49" w14:textId="5414616C" w:rsidR="000D2BD8" w:rsidRDefault="000D2BD8" w:rsidP="00110217">
      <w:pPr>
        <w:rPr>
          <w:rFonts w:cs="Arial"/>
          <w:szCs w:val="22"/>
        </w:rPr>
      </w:pPr>
    </w:p>
    <w:p w14:paraId="3B757516" w14:textId="2419A1E3" w:rsidR="000D2BD8" w:rsidRDefault="000D2BD8" w:rsidP="00110217">
      <w:pPr>
        <w:rPr>
          <w:rFonts w:cs="Arial"/>
          <w:szCs w:val="22"/>
        </w:rPr>
      </w:pPr>
    </w:p>
    <w:p w14:paraId="06645397" w14:textId="3B386C14" w:rsidR="000D2BD8" w:rsidRDefault="000F6AF2" w:rsidP="00110217">
      <w:pPr>
        <w:rPr>
          <w:rFonts w:cs="Arial"/>
          <w:szCs w:val="22"/>
        </w:rPr>
      </w:pPr>
      <w:r>
        <w:rPr>
          <w:rFonts w:cs="Arial"/>
          <w:szCs w:val="22"/>
        </w:rPr>
        <w:t xml:space="preserve">1. </w:t>
      </w:r>
      <w:r w:rsidR="000D2BD8">
        <w:rPr>
          <w:rFonts w:cs="Arial"/>
          <w:szCs w:val="22"/>
        </w:rPr>
        <w:t>What is the absorption rate for the brick</w:t>
      </w:r>
      <w:r w:rsidR="00CE0740">
        <w:rPr>
          <w:rFonts w:cs="Arial"/>
          <w:szCs w:val="22"/>
        </w:rPr>
        <w:t xml:space="preserve"> </w:t>
      </w:r>
      <w:r w:rsidR="00CE0740">
        <w:t>(% weight)</w:t>
      </w:r>
      <w:r w:rsidR="000D2BD8">
        <w:rPr>
          <w:rFonts w:cs="Arial"/>
          <w:szCs w:val="22"/>
        </w:rPr>
        <w:t xml:space="preserve">? </w:t>
      </w:r>
    </w:p>
    <w:p w14:paraId="6EB2F6B0" w14:textId="77777777" w:rsidR="00165A26" w:rsidRDefault="00165A26" w:rsidP="00110217">
      <w:pPr>
        <w:rPr>
          <w:rFonts w:cs="Arial"/>
          <w:szCs w:val="22"/>
        </w:rPr>
      </w:pPr>
    </w:p>
    <w:p w14:paraId="5C64AC1F" w14:textId="2D09DEBE" w:rsidR="00165A26" w:rsidRPr="00165A26" w:rsidRDefault="00165A26" w:rsidP="00110217">
      <w:pPr>
        <w:rPr>
          <w:rFonts w:cs="Arial"/>
          <w:color w:val="FF0000"/>
          <w:szCs w:val="22"/>
        </w:rPr>
      </w:pPr>
      <w:r w:rsidRPr="00165A26">
        <w:rPr>
          <w:rFonts w:cs="Arial"/>
          <w:color w:val="FF0000"/>
          <w:szCs w:val="22"/>
        </w:rPr>
        <w:t>10%</w:t>
      </w:r>
    </w:p>
    <w:p w14:paraId="61FE1CA3" w14:textId="77777777" w:rsidR="00165A26" w:rsidRDefault="00165A26" w:rsidP="00110217">
      <w:pPr>
        <w:rPr>
          <w:rFonts w:cs="Arial"/>
          <w:szCs w:val="22"/>
        </w:rPr>
      </w:pPr>
    </w:p>
    <w:p w14:paraId="4E34F1A3" w14:textId="6D8EAB3A" w:rsidR="000D2BD8" w:rsidRDefault="000F6AF2" w:rsidP="00110217">
      <w:pPr>
        <w:rPr>
          <w:rFonts w:cs="Arial"/>
          <w:szCs w:val="22"/>
        </w:rPr>
      </w:pPr>
      <w:r>
        <w:rPr>
          <w:rFonts w:cs="Arial"/>
          <w:szCs w:val="22"/>
        </w:rPr>
        <w:t>2.</w:t>
      </w:r>
      <w:r w:rsidR="000D2BD8">
        <w:rPr>
          <w:rFonts w:cs="Arial"/>
          <w:szCs w:val="22"/>
        </w:rPr>
        <w:t xml:space="preserve"> What is the compressive strength of the brick</w:t>
      </w:r>
      <w:r w:rsidR="0001508C">
        <w:rPr>
          <w:rFonts w:cs="Arial"/>
          <w:szCs w:val="22"/>
        </w:rPr>
        <w:t xml:space="preserve"> in </w:t>
      </w:r>
      <w:r w:rsidR="0001508C">
        <w:t>N/mm²</w:t>
      </w:r>
      <w:r w:rsidR="000D2BD8">
        <w:rPr>
          <w:rFonts w:cs="Arial"/>
          <w:szCs w:val="22"/>
        </w:rPr>
        <w:t xml:space="preserve">? </w:t>
      </w:r>
    </w:p>
    <w:p w14:paraId="29EE904F" w14:textId="77777777" w:rsidR="00165A26" w:rsidRDefault="00165A26" w:rsidP="00110217">
      <w:pPr>
        <w:rPr>
          <w:rFonts w:cs="Arial"/>
          <w:szCs w:val="22"/>
        </w:rPr>
      </w:pPr>
    </w:p>
    <w:p w14:paraId="400FAF49" w14:textId="3046DF3A" w:rsidR="00165A26" w:rsidRPr="00165A26" w:rsidRDefault="00165A26" w:rsidP="00110217">
      <w:pPr>
        <w:rPr>
          <w:rFonts w:cs="Arial"/>
          <w:color w:val="FF0000"/>
          <w:szCs w:val="22"/>
        </w:rPr>
      </w:pPr>
      <w:r w:rsidRPr="00165A26">
        <w:rPr>
          <w:rFonts w:cs="Arial"/>
          <w:color w:val="FF0000"/>
          <w:szCs w:val="22"/>
        </w:rPr>
        <w:t>60N/mm</w:t>
      </w:r>
      <w:r w:rsidRPr="00165A26">
        <w:rPr>
          <w:rFonts w:cs="Arial"/>
          <w:color w:val="FF0000"/>
          <w:szCs w:val="22"/>
          <w:vertAlign w:val="superscript"/>
        </w:rPr>
        <w:t>2</w:t>
      </w:r>
    </w:p>
    <w:p w14:paraId="178B3A52" w14:textId="77777777" w:rsidR="00165A26" w:rsidRDefault="00165A26" w:rsidP="00110217">
      <w:pPr>
        <w:rPr>
          <w:rFonts w:cs="Arial"/>
          <w:szCs w:val="22"/>
        </w:rPr>
      </w:pPr>
    </w:p>
    <w:p w14:paraId="145650B7" w14:textId="736025BB" w:rsidR="000D2BD8" w:rsidRPr="000D2BD8" w:rsidRDefault="000F6AF2" w:rsidP="00110217">
      <w:pPr>
        <w:rPr>
          <w:rFonts w:cs="Arial"/>
          <w:szCs w:val="22"/>
        </w:rPr>
      </w:pPr>
      <w:r>
        <w:rPr>
          <w:rFonts w:cs="Arial"/>
          <w:szCs w:val="22"/>
        </w:rPr>
        <w:t>3.</w:t>
      </w:r>
      <w:r w:rsidR="000D2BD8">
        <w:rPr>
          <w:rFonts w:cs="Arial"/>
          <w:szCs w:val="22"/>
        </w:rPr>
        <w:t xml:space="preserve"> What is the soluble salts rate? </w:t>
      </w:r>
    </w:p>
    <w:p w14:paraId="0E125B18" w14:textId="77777777" w:rsidR="000D2BD8" w:rsidRDefault="000D2BD8" w:rsidP="00110217">
      <w:pPr>
        <w:rPr>
          <w:rFonts w:cs="Arial"/>
          <w:szCs w:val="22"/>
        </w:rPr>
      </w:pPr>
    </w:p>
    <w:p w14:paraId="4FC827D8" w14:textId="69D68AA2" w:rsidR="00D53D54" w:rsidRPr="00165A26" w:rsidRDefault="00165A26" w:rsidP="00110217">
      <w:pPr>
        <w:rPr>
          <w:rFonts w:cs="Arial"/>
          <w:color w:val="FF0000"/>
          <w:szCs w:val="22"/>
        </w:rPr>
      </w:pPr>
      <w:r w:rsidRPr="00165A26">
        <w:rPr>
          <w:rFonts w:cs="Arial"/>
          <w:color w:val="FF0000"/>
          <w:szCs w:val="22"/>
        </w:rPr>
        <w:t>S2</w:t>
      </w:r>
    </w:p>
    <w:p w14:paraId="345A0D44" w14:textId="7DBBC197" w:rsidR="00D53D54" w:rsidRDefault="00D53D54" w:rsidP="00110217">
      <w:pPr>
        <w:rPr>
          <w:rFonts w:cs="Arial"/>
          <w:szCs w:val="22"/>
        </w:rPr>
      </w:pPr>
    </w:p>
    <w:p w14:paraId="4FDF81FE" w14:textId="4C8AD5B9" w:rsidR="00D53D54" w:rsidRDefault="00D53D54" w:rsidP="00110217">
      <w:pPr>
        <w:rPr>
          <w:rFonts w:cs="Arial"/>
          <w:szCs w:val="22"/>
        </w:rPr>
      </w:pPr>
    </w:p>
    <w:p w14:paraId="27A4613B" w14:textId="6832E248" w:rsidR="006976D5" w:rsidRDefault="006976D5" w:rsidP="00D5137F">
      <w:pPr>
        <w:pStyle w:val="Answer"/>
        <w:ind w:left="0"/>
      </w:pPr>
    </w:p>
    <w:p w14:paraId="031FD9CC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40516" w14:textId="77777777" w:rsidR="002971FC" w:rsidRDefault="002971FC">
      <w:pPr>
        <w:spacing w:before="0" w:after="0"/>
      </w:pPr>
      <w:r>
        <w:separator/>
      </w:r>
    </w:p>
  </w:endnote>
  <w:endnote w:type="continuationSeparator" w:id="0">
    <w:p w14:paraId="74540112" w14:textId="77777777" w:rsidR="002971FC" w:rsidRDefault="002971F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7A0241C" w:rsidR="00110217" w:rsidRPr="00F03E33" w:rsidRDefault="009A0AEF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596282D" wp14:editId="13286B77">
              <wp:simplePos x="0" y="0"/>
              <wp:positionH relativeFrom="margin">
                <wp:posOffset>1117600</wp:posOffset>
              </wp:positionH>
              <wp:positionV relativeFrom="paragraph">
                <wp:posOffset>81915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D4DDEC3" w14:textId="09CE8295" w:rsidR="009A0AEF" w:rsidRPr="006953AB" w:rsidRDefault="00E0009B" w:rsidP="009A0AEF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E0009B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0AEF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F67AD4B" w14:textId="77777777" w:rsidR="009A0AEF" w:rsidRDefault="009A0AEF" w:rsidP="009A0AEF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96282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88pt;margin-top:6.4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+az/XeEAAAAOAQAADwAA&#13;&#10;AAAAAAAAAAAAAACSBAAAZHJzL2Rvd25yZXYueG1sUEsFBgAAAAAEAAQA8wAAAKAFAAAAAA==&#13;&#10;" fillcolor="window" strokecolor="window" strokeweight=".5pt">
              <v:textbox>
                <w:txbxContent>
                  <w:p w14:paraId="2D4DDEC3" w14:textId="09CE8295" w:rsidR="009A0AEF" w:rsidRPr="006953AB" w:rsidRDefault="00E0009B" w:rsidP="009A0AEF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E0009B">
                      <w:rPr>
                        <w:sz w:val="18"/>
                        <w:szCs w:val="18"/>
                      </w:rPr>
                      <w:t>© City &amp; Guilds Limited</w:t>
                    </w:r>
                    <w:r w:rsidR="009A0AEF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F67AD4B" w14:textId="77777777" w:rsidR="009A0AEF" w:rsidRDefault="009A0AEF" w:rsidP="009A0AEF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9072B" w14:textId="77777777" w:rsidR="002971FC" w:rsidRDefault="002971FC">
      <w:pPr>
        <w:spacing w:before="0" w:after="0"/>
      </w:pPr>
      <w:r>
        <w:separator/>
      </w:r>
    </w:p>
  </w:footnote>
  <w:footnote w:type="continuationSeparator" w:id="0">
    <w:p w14:paraId="1CEFCA54" w14:textId="77777777" w:rsidR="002971FC" w:rsidRDefault="002971F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517A9" w14:textId="77777777" w:rsidR="009A0AEF" w:rsidRDefault="009A0AEF" w:rsidP="009A0AE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253FB4D4" wp14:editId="1808EACE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0A59773A" w14:textId="77777777" w:rsidR="009A0AEF" w:rsidRDefault="009A0AEF" w:rsidP="009A0AE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2924A6BF" wp14:editId="7E1DB2E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95D454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299E65D3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7623749">
    <w:abstractNumId w:val="4"/>
  </w:num>
  <w:num w:numId="2" w16cid:durableId="587925594">
    <w:abstractNumId w:val="14"/>
  </w:num>
  <w:num w:numId="3" w16cid:durableId="1232232726">
    <w:abstractNumId w:val="21"/>
  </w:num>
  <w:num w:numId="4" w16cid:durableId="1831868490">
    <w:abstractNumId w:val="16"/>
  </w:num>
  <w:num w:numId="5" w16cid:durableId="128472722">
    <w:abstractNumId w:val="7"/>
  </w:num>
  <w:num w:numId="6" w16cid:durableId="402023037">
    <w:abstractNumId w:val="15"/>
  </w:num>
  <w:num w:numId="7" w16cid:durableId="702559357">
    <w:abstractNumId w:val="7"/>
  </w:num>
  <w:num w:numId="8" w16cid:durableId="645469977">
    <w:abstractNumId w:val="1"/>
  </w:num>
  <w:num w:numId="9" w16cid:durableId="612370270">
    <w:abstractNumId w:val="7"/>
    <w:lvlOverride w:ilvl="0">
      <w:startOverride w:val="1"/>
    </w:lvlOverride>
  </w:num>
  <w:num w:numId="10" w16cid:durableId="2047175266">
    <w:abstractNumId w:val="17"/>
  </w:num>
  <w:num w:numId="11" w16cid:durableId="211843846">
    <w:abstractNumId w:val="13"/>
  </w:num>
  <w:num w:numId="12" w16cid:durableId="1411997437">
    <w:abstractNumId w:val="5"/>
  </w:num>
  <w:num w:numId="13" w16cid:durableId="703671139">
    <w:abstractNumId w:val="12"/>
  </w:num>
  <w:num w:numId="14" w16cid:durableId="2109812278">
    <w:abstractNumId w:val="18"/>
  </w:num>
  <w:num w:numId="15" w16cid:durableId="901328986">
    <w:abstractNumId w:val="10"/>
  </w:num>
  <w:num w:numId="16" w16cid:durableId="1620643809">
    <w:abstractNumId w:val="6"/>
  </w:num>
  <w:num w:numId="17" w16cid:durableId="417288563">
    <w:abstractNumId w:val="23"/>
  </w:num>
  <w:num w:numId="18" w16cid:durableId="643703043">
    <w:abstractNumId w:val="24"/>
  </w:num>
  <w:num w:numId="19" w16cid:durableId="696196107">
    <w:abstractNumId w:val="3"/>
  </w:num>
  <w:num w:numId="20" w16cid:durableId="1517573080">
    <w:abstractNumId w:val="2"/>
  </w:num>
  <w:num w:numId="21" w16cid:durableId="16515719">
    <w:abstractNumId w:val="8"/>
  </w:num>
  <w:num w:numId="22" w16cid:durableId="1532452006">
    <w:abstractNumId w:val="8"/>
    <w:lvlOverride w:ilvl="0">
      <w:startOverride w:val="1"/>
    </w:lvlOverride>
  </w:num>
  <w:num w:numId="23" w16cid:durableId="1055786085">
    <w:abstractNumId w:val="22"/>
  </w:num>
  <w:num w:numId="24" w16cid:durableId="1395274392">
    <w:abstractNumId w:val="8"/>
    <w:lvlOverride w:ilvl="0">
      <w:startOverride w:val="1"/>
    </w:lvlOverride>
  </w:num>
  <w:num w:numId="25" w16cid:durableId="443304417">
    <w:abstractNumId w:val="8"/>
    <w:lvlOverride w:ilvl="0">
      <w:startOverride w:val="1"/>
    </w:lvlOverride>
  </w:num>
  <w:num w:numId="26" w16cid:durableId="738334002">
    <w:abstractNumId w:val="9"/>
  </w:num>
  <w:num w:numId="27" w16cid:durableId="142740314">
    <w:abstractNumId w:val="19"/>
  </w:num>
  <w:num w:numId="28" w16cid:durableId="319040873">
    <w:abstractNumId w:val="8"/>
    <w:lvlOverride w:ilvl="0">
      <w:startOverride w:val="1"/>
    </w:lvlOverride>
  </w:num>
  <w:num w:numId="29" w16cid:durableId="1452746385">
    <w:abstractNumId w:val="20"/>
  </w:num>
  <w:num w:numId="30" w16cid:durableId="154612505">
    <w:abstractNumId w:val="8"/>
  </w:num>
  <w:num w:numId="31" w16cid:durableId="1345670513">
    <w:abstractNumId w:val="8"/>
    <w:lvlOverride w:ilvl="0">
      <w:startOverride w:val="1"/>
    </w:lvlOverride>
  </w:num>
  <w:num w:numId="32" w16cid:durableId="1939871562">
    <w:abstractNumId w:val="8"/>
    <w:lvlOverride w:ilvl="0">
      <w:startOverride w:val="1"/>
    </w:lvlOverride>
  </w:num>
  <w:num w:numId="33" w16cid:durableId="760951402">
    <w:abstractNumId w:val="0"/>
  </w:num>
  <w:num w:numId="34" w16cid:durableId="8940499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08C"/>
    <w:rsid w:val="00082C62"/>
    <w:rsid w:val="000B231F"/>
    <w:rsid w:val="000C0F0E"/>
    <w:rsid w:val="000C64AF"/>
    <w:rsid w:val="000D2BD8"/>
    <w:rsid w:val="000E194B"/>
    <w:rsid w:val="000F6AF2"/>
    <w:rsid w:val="00110217"/>
    <w:rsid w:val="00152AC3"/>
    <w:rsid w:val="00156AF3"/>
    <w:rsid w:val="00165A26"/>
    <w:rsid w:val="0019491D"/>
    <w:rsid w:val="001F74AD"/>
    <w:rsid w:val="00222F29"/>
    <w:rsid w:val="002971FC"/>
    <w:rsid w:val="002C581F"/>
    <w:rsid w:val="002C73BF"/>
    <w:rsid w:val="002D07A8"/>
    <w:rsid w:val="003405EA"/>
    <w:rsid w:val="00372C2F"/>
    <w:rsid w:val="003B1E21"/>
    <w:rsid w:val="003F745B"/>
    <w:rsid w:val="003F7F14"/>
    <w:rsid w:val="00404B31"/>
    <w:rsid w:val="00446647"/>
    <w:rsid w:val="0045076A"/>
    <w:rsid w:val="004634E1"/>
    <w:rsid w:val="00474F67"/>
    <w:rsid w:val="0048500D"/>
    <w:rsid w:val="004E33D3"/>
    <w:rsid w:val="00524E1B"/>
    <w:rsid w:val="00531FF4"/>
    <w:rsid w:val="00555BB5"/>
    <w:rsid w:val="005929B5"/>
    <w:rsid w:val="005F0FB6"/>
    <w:rsid w:val="006124C0"/>
    <w:rsid w:val="006135C0"/>
    <w:rsid w:val="006414F2"/>
    <w:rsid w:val="0064591A"/>
    <w:rsid w:val="006642FD"/>
    <w:rsid w:val="006807B0"/>
    <w:rsid w:val="00691B95"/>
    <w:rsid w:val="006976D5"/>
    <w:rsid w:val="006B798A"/>
    <w:rsid w:val="006D02E6"/>
    <w:rsid w:val="006D2FB3"/>
    <w:rsid w:val="006D3AA3"/>
    <w:rsid w:val="006D4994"/>
    <w:rsid w:val="006E1028"/>
    <w:rsid w:val="006E19C2"/>
    <w:rsid w:val="006F7BAF"/>
    <w:rsid w:val="0073533E"/>
    <w:rsid w:val="00797FA7"/>
    <w:rsid w:val="007F1349"/>
    <w:rsid w:val="0080712A"/>
    <w:rsid w:val="008312E7"/>
    <w:rsid w:val="008C1F1C"/>
    <w:rsid w:val="008D47A6"/>
    <w:rsid w:val="009214C7"/>
    <w:rsid w:val="009975A0"/>
    <w:rsid w:val="009A0AEF"/>
    <w:rsid w:val="009B5C61"/>
    <w:rsid w:val="009C5C6E"/>
    <w:rsid w:val="00A2454C"/>
    <w:rsid w:val="00AD179E"/>
    <w:rsid w:val="00AE245C"/>
    <w:rsid w:val="00B054EC"/>
    <w:rsid w:val="00BA08E2"/>
    <w:rsid w:val="00BE2C21"/>
    <w:rsid w:val="00C01D20"/>
    <w:rsid w:val="00C202BF"/>
    <w:rsid w:val="00C53192"/>
    <w:rsid w:val="00C60280"/>
    <w:rsid w:val="00C858D7"/>
    <w:rsid w:val="00C92F19"/>
    <w:rsid w:val="00CE0740"/>
    <w:rsid w:val="00D073BC"/>
    <w:rsid w:val="00D43EFB"/>
    <w:rsid w:val="00D5137F"/>
    <w:rsid w:val="00D53D54"/>
    <w:rsid w:val="00D56B82"/>
    <w:rsid w:val="00DA2485"/>
    <w:rsid w:val="00DE29A8"/>
    <w:rsid w:val="00E0009B"/>
    <w:rsid w:val="00F03E33"/>
    <w:rsid w:val="00F15749"/>
    <w:rsid w:val="00F34A5A"/>
    <w:rsid w:val="00F42A36"/>
    <w:rsid w:val="00F677F9"/>
    <w:rsid w:val="00FB6CE9"/>
    <w:rsid w:val="00FC6E95"/>
    <w:rsid w:val="00FD460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E0009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ibstockbrick.co.uk/brick-selector/?p=A0584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D9FFEF-E71A-4751-9B30-4D30454EB2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A12846-6D67-4464-90EF-6E8CCFFA0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1CEE48-4514-449A-9804-6C04AB7462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909</Characters>
  <Application>Microsoft Office Word</Application>
  <DocSecurity>0</DocSecurity>
  <Lines>16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2025-11-18T15:50:00Z</dcterms:created>
  <dcterms:modified xsi:type="dcterms:W3CDTF">2025-11-20T13:54:00Z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